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CAA8" w14:textId="08BEA578" w:rsidR="00B83073" w:rsidRPr="00C26010" w:rsidRDefault="00C26010" w:rsidP="00FD0975">
      <w:pPr>
        <w:ind w:left="720" w:hanging="360"/>
        <w:rPr>
          <w:rFonts w:ascii="Arial" w:hAnsi="Arial" w:cs="Arial"/>
          <w:b/>
          <w:bCs/>
          <w:color w:val="0AB4AA"/>
          <w:sz w:val="36"/>
          <w:szCs w:val="36"/>
        </w:rPr>
      </w:pPr>
      <w:r>
        <w:rPr>
          <w:rFonts w:ascii="Arial" w:hAnsi="Arial" w:cs="Arial"/>
          <w:b/>
          <w:bCs/>
          <w:noProof/>
          <w:color w:val="0AB4AA"/>
          <w:sz w:val="36"/>
          <w:szCs w:val="36"/>
          <w:lang w:val="nl-NL"/>
        </w:rPr>
        <w:drawing>
          <wp:anchor distT="0" distB="0" distL="114300" distR="114300" simplePos="0" relativeHeight="251659264" behindDoc="0" locked="0" layoutInCell="1" allowOverlap="1" wp14:anchorId="25CC21EF" wp14:editId="3BB34E2C">
            <wp:simplePos x="0" y="0"/>
            <wp:positionH relativeFrom="column">
              <wp:posOffset>-571804</wp:posOffset>
            </wp:positionH>
            <wp:positionV relativeFrom="paragraph">
              <wp:posOffset>-571500</wp:posOffset>
            </wp:positionV>
            <wp:extent cx="1318260" cy="540385"/>
            <wp:effectExtent l="0" t="0" r="0" b="0"/>
            <wp:wrapNone/>
            <wp:docPr id="196965615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86" b="1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AB4AA"/>
          <w:sz w:val="36"/>
          <w:szCs w:val="36"/>
          <w:lang w:val="nl-NL"/>
        </w:rPr>
        <w:drawing>
          <wp:anchor distT="0" distB="0" distL="114300" distR="114300" simplePos="0" relativeHeight="251658240" behindDoc="0" locked="0" layoutInCell="1" allowOverlap="1" wp14:anchorId="121470FD" wp14:editId="2AC75276">
            <wp:simplePos x="0" y="0"/>
            <wp:positionH relativeFrom="column">
              <wp:posOffset>4466590</wp:posOffset>
            </wp:positionH>
            <wp:positionV relativeFrom="paragraph">
              <wp:posOffset>-613106</wp:posOffset>
            </wp:positionV>
            <wp:extent cx="1838960" cy="719455"/>
            <wp:effectExtent l="0" t="0" r="8890" b="4445"/>
            <wp:wrapNone/>
            <wp:docPr id="159215947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073" w:rsidRPr="00C26010">
        <w:rPr>
          <w:rFonts w:ascii="Arial" w:hAnsi="Arial" w:cs="Arial"/>
          <w:b/>
          <w:bCs/>
          <w:color w:val="0AB4AA"/>
          <w:sz w:val="36"/>
          <w:szCs w:val="36"/>
          <w:lang w:val="nl-NL"/>
        </w:rPr>
        <w:t>Donaties : wat aanvaarden we?</w:t>
      </w:r>
      <w:r w:rsidRPr="00C26010">
        <w:rPr>
          <w:rFonts w:ascii="Arial" w:hAnsi="Arial" w:cs="Arial"/>
          <w:b/>
          <w:bCs/>
          <w:color w:val="0AB4AA"/>
          <w:sz w:val="36"/>
          <w:szCs w:val="36"/>
          <w:lang w:val="nl-NL"/>
        </w:rPr>
        <w:t>*</w:t>
      </w:r>
    </w:p>
    <w:p w14:paraId="271F1558" w14:textId="20C8F32D" w:rsidR="00FD0975" w:rsidRPr="00C26010" w:rsidRDefault="00FD0975" w:rsidP="00FD0975">
      <w:pPr>
        <w:ind w:left="720" w:hanging="360"/>
        <w:rPr>
          <w:rFonts w:ascii="Arial" w:hAnsi="Arial" w:cs="Arial"/>
          <w:b/>
          <w:bCs/>
        </w:rPr>
      </w:pPr>
      <w:r w:rsidRPr="00C26010">
        <w:rPr>
          <w:rFonts w:ascii="Arial" w:hAnsi="Arial" w:cs="Arial"/>
          <w:b/>
          <w:bCs/>
        </w:rPr>
        <w:t>Donaties speelotheek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6788"/>
        <w:gridCol w:w="1554"/>
      </w:tblGrid>
      <w:tr w:rsidR="00892515" w:rsidRPr="00C26010" w14:paraId="5ADD7D67" w14:textId="77777777" w:rsidTr="00892515">
        <w:tc>
          <w:tcPr>
            <w:tcW w:w="6788" w:type="dxa"/>
          </w:tcPr>
          <w:p w14:paraId="2DCB4471" w14:textId="194B24F9" w:rsidR="00892515" w:rsidRPr="00C26010" w:rsidRDefault="00892515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Speelgoed</w:t>
            </w:r>
            <w:r w:rsidR="00EE0680" w:rsidRPr="00C26010">
              <w:rPr>
                <w:rFonts w:ascii="Arial" w:hAnsi="Arial" w:cs="Arial"/>
                <w:lang w:val="nl-NL"/>
              </w:rPr>
              <w:t xml:space="preserve"> </w:t>
            </w:r>
            <w:r w:rsidRPr="00C26010">
              <w:rPr>
                <w:rFonts w:ascii="Arial" w:hAnsi="Arial" w:cs="Arial"/>
                <w:lang w:val="nl-NL"/>
              </w:rPr>
              <w:t>max 10j oud in goede en volledige staat</w:t>
            </w:r>
          </w:p>
          <w:p w14:paraId="4DE3F252" w14:textId="77777777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lang w:val="nl-NL"/>
              </w:rPr>
              <w:t>S</w:t>
            </w:r>
            <w:r w:rsidR="00892515" w:rsidRPr="00C26010">
              <w:rPr>
                <w:rFonts w:ascii="Arial" w:hAnsi="Arial" w:cs="Arial"/>
                <w:lang w:val="nl-NL"/>
              </w:rPr>
              <w:t>pelmateriaal dat werkt met AA of AAA batterijen</w:t>
            </w:r>
          </w:p>
          <w:p w14:paraId="4FB91EC3" w14:textId="77777777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lang w:val="nl-NL"/>
              </w:rPr>
              <w:t xml:space="preserve">Knuffels enkel in </w:t>
            </w:r>
            <w:proofErr w:type="spellStart"/>
            <w:r w:rsidRPr="00C26010">
              <w:rPr>
                <w:rFonts w:ascii="Arial" w:hAnsi="Arial" w:cs="Arial"/>
                <w:lang w:val="nl-NL"/>
              </w:rPr>
              <w:t>NIEUWstaat</w:t>
            </w:r>
            <w:proofErr w:type="spellEnd"/>
            <w:r w:rsidRPr="00C26010">
              <w:rPr>
                <w:rFonts w:ascii="Arial" w:hAnsi="Arial" w:cs="Arial"/>
                <w:lang w:val="nl-NL"/>
              </w:rPr>
              <w:t xml:space="preserve"> (ALTIJD voor de weggeef)</w:t>
            </w:r>
          </w:p>
          <w:p w14:paraId="43D3849F" w14:textId="77777777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lang w:val="nl-NL"/>
              </w:rPr>
              <w:t>Peuterfietsjes zonder ketting en zonder luchtbanden</w:t>
            </w:r>
          </w:p>
          <w:p w14:paraId="561CC0DB" w14:textId="7C35B69C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6010">
              <w:rPr>
                <w:rFonts w:ascii="Arial" w:hAnsi="Arial" w:cs="Arial"/>
              </w:rPr>
              <w:t>Puzzels &lt;250 stuks</w:t>
            </w:r>
          </w:p>
        </w:tc>
        <w:tc>
          <w:tcPr>
            <w:tcW w:w="1554" w:type="dxa"/>
          </w:tcPr>
          <w:p w14:paraId="281F7BCF" w14:textId="33FCEF27" w:rsidR="00892515" w:rsidRPr="00C26010" w:rsidRDefault="00892515" w:rsidP="00FD0975">
            <w:p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noProof/>
              </w:rPr>
              <w:drawing>
                <wp:inline distT="0" distB="0" distL="0" distR="0" wp14:anchorId="096F77F9" wp14:editId="44609E02">
                  <wp:extent cx="718684" cy="720000"/>
                  <wp:effectExtent l="0" t="0" r="5715" b="4445"/>
                  <wp:docPr id="311372478" name="Afbeelding 1" descr="6,300+ Transparent Check Mark Stock Photos, Pictures &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300+ Transparent Check Mark Stock Photos, Pictures &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61" t="13983" r="50802" b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8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515" w:rsidRPr="00C26010" w14:paraId="3DB4A6C2" w14:textId="77777777" w:rsidTr="001D4ED4">
        <w:tc>
          <w:tcPr>
            <w:tcW w:w="6788" w:type="dxa"/>
          </w:tcPr>
          <w:p w14:paraId="1EAE58DE" w14:textId="77777777" w:rsidR="00347B5F" w:rsidRDefault="00347B5F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Verouderd, onvolledig, beschadigd speelgoed</w:t>
            </w:r>
          </w:p>
          <w:p w14:paraId="6ABF05C0" w14:textId="38B10973" w:rsidR="00347B5F" w:rsidRDefault="00347B5F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Spelmateriaal met andere batterijen dan AA of AAA</w:t>
            </w:r>
          </w:p>
          <w:p w14:paraId="755B17B4" w14:textId="5595B148" w:rsidR="00EE0680" w:rsidRPr="00C26010" w:rsidRDefault="00892515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Lego</w:t>
            </w:r>
            <w:r w:rsidR="00EE0680" w:rsidRPr="00C26010">
              <w:rPr>
                <w:rFonts w:ascii="Arial" w:hAnsi="Arial" w:cs="Arial"/>
                <w:lang w:val="nl-NL"/>
              </w:rPr>
              <w:t xml:space="preserve"> (</w:t>
            </w:r>
            <w:r w:rsidR="00347B5F">
              <w:rPr>
                <w:rFonts w:ascii="Arial" w:hAnsi="Arial" w:cs="Arial"/>
                <w:lang w:val="nl-NL"/>
              </w:rPr>
              <w:t>welkom bij</w:t>
            </w:r>
            <w:r w:rsidR="00EE0680" w:rsidRPr="00C26010">
              <w:rPr>
                <w:rFonts w:ascii="Arial" w:hAnsi="Arial" w:cs="Arial"/>
                <w:lang w:val="nl-NL"/>
              </w:rPr>
              <w:t xml:space="preserve"> Habbekrats, De Kuip)</w:t>
            </w:r>
          </w:p>
          <w:p w14:paraId="3BEDCA35" w14:textId="0F284A82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spacing w:after="160" w:line="278" w:lineRule="auto"/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L</w:t>
            </w:r>
            <w:r w:rsidR="00892515" w:rsidRPr="00C26010">
              <w:rPr>
                <w:rFonts w:ascii="Arial" w:hAnsi="Arial" w:cs="Arial"/>
                <w:lang w:val="nl-NL"/>
              </w:rPr>
              <w:t>eesboeken</w:t>
            </w:r>
            <w:r w:rsidRPr="00C26010">
              <w:rPr>
                <w:rFonts w:ascii="Arial" w:hAnsi="Arial" w:cs="Arial"/>
                <w:lang w:val="nl-NL"/>
              </w:rPr>
              <w:t xml:space="preserve"> (</w:t>
            </w:r>
            <w:r w:rsidR="00347B5F">
              <w:rPr>
                <w:rFonts w:ascii="Arial" w:hAnsi="Arial" w:cs="Arial"/>
                <w:lang w:val="nl-NL"/>
              </w:rPr>
              <w:t>welkom</w:t>
            </w:r>
            <w:r w:rsidRPr="00C26010">
              <w:rPr>
                <w:rFonts w:ascii="Arial" w:hAnsi="Arial" w:cs="Arial"/>
                <w:lang w:val="nl-NL"/>
              </w:rPr>
              <w:t xml:space="preserve"> bij de bib)</w:t>
            </w:r>
          </w:p>
          <w:p w14:paraId="0F39AC08" w14:textId="77777777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P</w:t>
            </w:r>
            <w:r w:rsidR="00892515" w:rsidRPr="00C26010">
              <w:rPr>
                <w:rFonts w:ascii="Arial" w:hAnsi="Arial" w:cs="Arial"/>
                <w:lang w:val="nl-NL"/>
              </w:rPr>
              <w:t>uzzels &gt;250 stuks</w:t>
            </w:r>
          </w:p>
          <w:p w14:paraId="3775B1F2" w14:textId="77777777" w:rsidR="00892515" w:rsidRPr="00C26010" w:rsidRDefault="00EE0680" w:rsidP="001D4ED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G</w:t>
            </w:r>
            <w:r w:rsidR="00892515" w:rsidRPr="00C26010">
              <w:rPr>
                <w:rFonts w:ascii="Arial" w:hAnsi="Arial" w:cs="Arial"/>
                <w:lang w:val="nl-NL"/>
              </w:rPr>
              <w:t>ameconsoles</w:t>
            </w:r>
            <w:r w:rsidRPr="00C26010">
              <w:rPr>
                <w:rFonts w:ascii="Arial" w:hAnsi="Arial" w:cs="Arial"/>
                <w:lang w:val="nl-NL"/>
              </w:rPr>
              <w:t>, v</w:t>
            </w:r>
            <w:r w:rsidR="00892515" w:rsidRPr="00C26010">
              <w:rPr>
                <w:rFonts w:ascii="Arial" w:hAnsi="Arial" w:cs="Arial"/>
                <w:lang w:val="nl-NL"/>
              </w:rPr>
              <w:t>ideocassettes of dvd’s</w:t>
            </w:r>
          </w:p>
          <w:p w14:paraId="7CAE7807" w14:textId="0A2B1D82" w:rsidR="00EE0680" w:rsidRPr="00C26010" w:rsidRDefault="00EE0680" w:rsidP="001D4ED4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Fietsen met luchtbanden of ketting</w:t>
            </w:r>
          </w:p>
        </w:tc>
        <w:tc>
          <w:tcPr>
            <w:tcW w:w="1554" w:type="dxa"/>
          </w:tcPr>
          <w:p w14:paraId="4C3F9143" w14:textId="77777777" w:rsidR="00892515" w:rsidRPr="00C26010" w:rsidRDefault="00892515" w:rsidP="001D4ED4">
            <w:p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noProof/>
              </w:rPr>
              <w:drawing>
                <wp:inline distT="0" distB="0" distL="0" distR="0" wp14:anchorId="566E3E23" wp14:editId="463A4472">
                  <wp:extent cx="726382" cy="720000"/>
                  <wp:effectExtent l="0" t="0" r="0" b="4445"/>
                  <wp:docPr id="1774955994" name="Afbeelding 1" descr="6,300+ Transparent Check Mark Stock Photos, Pictures &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300+ Transparent Check Mark Stock Photos, Pictures &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1" t="13983" r="4322" b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8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98476C" w14:textId="77777777" w:rsidR="00892515" w:rsidRPr="00C26010" w:rsidRDefault="00892515" w:rsidP="00FD0975">
      <w:pPr>
        <w:ind w:left="720" w:hanging="360"/>
        <w:rPr>
          <w:rFonts w:ascii="Arial" w:hAnsi="Arial" w:cs="Arial"/>
          <w:b/>
          <w:bCs/>
        </w:rPr>
      </w:pPr>
    </w:p>
    <w:p w14:paraId="57F53C9F" w14:textId="39061466" w:rsidR="00FD0975" w:rsidRPr="00C26010" w:rsidRDefault="00FD0975" w:rsidP="00FD0975">
      <w:pPr>
        <w:ind w:left="720" w:hanging="360"/>
        <w:rPr>
          <w:rFonts w:ascii="Arial" w:hAnsi="Arial" w:cs="Arial"/>
          <w:b/>
          <w:bCs/>
        </w:rPr>
      </w:pPr>
      <w:r w:rsidRPr="00C26010">
        <w:rPr>
          <w:rFonts w:ascii="Arial" w:hAnsi="Arial" w:cs="Arial"/>
          <w:b/>
          <w:bCs/>
        </w:rPr>
        <w:t>Donaties luiers</w:t>
      </w:r>
      <w:r w:rsidR="00224D44" w:rsidRPr="00C26010">
        <w:rPr>
          <w:rFonts w:ascii="Arial" w:hAnsi="Arial" w:cs="Arial"/>
          <w:b/>
          <w:bCs/>
        </w:rPr>
        <w:t xml:space="preserve"> in het ruilhuis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6788"/>
        <w:gridCol w:w="1554"/>
      </w:tblGrid>
      <w:tr w:rsidR="00892515" w:rsidRPr="00C26010" w14:paraId="27D14FEB" w14:textId="77777777" w:rsidTr="00FC37B8">
        <w:tc>
          <w:tcPr>
            <w:tcW w:w="6788" w:type="dxa"/>
          </w:tcPr>
          <w:p w14:paraId="50D639B9" w14:textId="15ABF48C" w:rsidR="00892515" w:rsidRPr="00C26010" w:rsidRDefault="00892515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</w:rPr>
              <w:t xml:space="preserve">Zwemluiers </w:t>
            </w:r>
          </w:p>
        </w:tc>
        <w:tc>
          <w:tcPr>
            <w:tcW w:w="1554" w:type="dxa"/>
          </w:tcPr>
          <w:p w14:paraId="457154DC" w14:textId="77777777" w:rsidR="00892515" w:rsidRPr="00C26010" w:rsidRDefault="00892515" w:rsidP="00FC37B8">
            <w:p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noProof/>
              </w:rPr>
              <w:drawing>
                <wp:inline distT="0" distB="0" distL="0" distR="0" wp14:anchorId="23F3B59A" wp14:editId="561D89BF">
                  <wp:extent cx="718684" cy="720000"/>
                  <wp:effectExtent l="0" t="0" r="5715" b="4445"/>
                  <wp:docPr id="229522550" name="Afbeelding 1" descr="6,300+ Transparent Check Mark Stock Photos, Pictures &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300+ Transparent Check Mark Stock Photos, Pictures &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61" t="13983" r="50802" b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8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680" w:rsidRPr="00C26010" w14:paraId="39221F15" w14:textId="77777777" w:rsidTr="00FC37B8">
        <w:tc>
          <w:tcPr>
            <w:tcW w:w="6788" w:type="dxa"/>
          </w:tcPr>
          <w:p w14:paraId="421BFD72" w14:textId="271FDDD5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6010">
              <w:rPr>
                <w:rFonts w:ascii="Arial" w:hAnsi="Arial" w:cs="Arial"/>
              </w:rPr>
              <w:t xml:space="preserve">Gewone luiers </w:t>
            </w:r>
            <w:r w:rsidRPr="00C26010">
              <w:rPr>
                <w:rFonts w:ascii="Arial" w:hAnsi="Arial" w:cs="Arial"/>
              </w:rPr>
              <w:sym w:font="Wingdings" w:char="F0E0"/>
            </w:r>
            <w:r w:rsidRPr="00C26010">
              <w:rPr>
                <w:rFonts w:ascii="Arial" w:hAnsi="Arial" w:cs="Arial"/>
              </w:rPr>
              <w:t xml:space="preserve"> te deponeren in </w:t>
            </w:r>
            <w:r w:rsidR="00224D44" w:rsidRPr="00C26010">
              <w:rPr>
                <w:rFonts w:ascii="Arial" w:hAnsi="Arial" w:cs="Arial"/>
              </w:rPr>
              <w:t>1 van de</w:t>
            </w:r>
            <w:r w:rsidRPr="00C26010">
              <w:rPr>
                <w:rFonts w:ascii="Arial" w:hAnsi="Arial" w:cs="Arial"/>
              </w:rPr>
              <w:t xml:space="preserve"> luierbox</w:t>
            </w:r>
            <w:r w:rsidR="00224D44" w:rsidRPr="00C26010">
              <w:rPr>
                <w:rFonts w:ascii="Arial" w:hAnsi="Arial" w:cs="Arial"/>
              </w:rPr>
              <w:t>en</w:t>
            </w:r>
            <w:r w:rsidRPr="00C26010">
              <w:rPr>
                <w:rFonts w:ascii="Arial" w:hAnsi="Arial" w:cs="Arial"/>
              </w:rPr>
              <w:t xml:space="preserve"> </w:t>
            </w:r>
            <w:r w:rsidR="00224D44" w:rsidRPr="00C26010">
              <w:rPr>
                <w:rFonts w:ascii="Arial" w:hAnsi="Arial" w:cs="Arial"/>
              </w:rPr>
              <w:t>(</w:t>
            </w:r>
            <w:r w:rsidRPr="00C26010">
              <w:rPr>
                <w:rFonts w:ascii="Arial" w:hAnsi="Arial" w:cs="Arial"/>
              </w:rPr>
              <w:t>onthaal</w:t>
            </w:r>
            <w:r w:rsidR="00224D44" w:rsidRPr="00C26010">
              <w:rPr>
                <w:rFonts w:ascii="Arial" w:hAnsi="Arial" w:cs="Arial"/>
              </w:rPr>
              <w:t xml:space="preserve"> Sociaal Huis, stadhuis, AMWD, sporthal)</w:t>
            </w:r>
          </w:p>
        </w:tc>
        <w:tc>
          <w:tcPr>
            <w:tcW w:w="1554" w:type="dxa"/>
          </w:tcPr>
          <w:p w14:paraId="46D6CA77" w14:textId="22699843" w:rsidR="00EE0680" w:rsidRPr="00C26010" w:rsidRDefault="00EE0680" w:rsidP="00FC37B8">
            <w:pPr>
              <w:rPr>
                <w:rFonts w:ascii="Arial" w:hAnsi="Arial" w:cs="Arial"/>
                <w:noProof/>
              </w:rPr>
            </w:pPr>
            <w:r w:rsidRPr="00C26010">
              <w:rPr>
                <w:rFonts w:ascii="Arial" w:hAnsi="Arial" w:cs="Arial"/>
                <w:noProof/>
              </w:rPr>
              <w:drawing>
                <wp:inline distT="0" distB="0" distL="0" distR="0" wp14:anchorId="480314E9" wp14:editId="21305444">
                  <wp:extent cx="726382" cy="720000"/>
                  <wp:effectExtent l="0" t="0" r="0" b="4445"/>
                  <wp:docPr id="1218029833" name="Afbeelding 1" descr="6,300+ Transparent Check Mark Stock Photos, Pictures &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300+ Transparent Check Mark Stock Photos, Pictures &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1" t="13983" r="4322" b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8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05997" w14:textId="77777777" w:rsidR="00FD0975" w:rsidRPr="00C26010" w:rsidRDefault="00FD0975" w:rsidP="00FD0975">
      <w:pPr>
        <w:rPr>
          <w:rFonts w:ascii="Arial" w:hAnsi="Arial" w:cs="Arial"/>
        </w:rPr>
      </w:pPr>
    </w:p>
    <w:p w14:paraId="7A7DAA8A" w14:textId="533C1527" w:rsidR="00FD0975" w:rsidRPr="00C26010" w:rsidRDefault="00FD0975" w:rsidP="00FD0975">
      <w:pPr>
        <w:ind w:left="720" w:hanging="360"/>
        <w:rPr>
          <w:rFonts w:ascii="Arial" w:hAnsi="Arial" w:cs="Arial"/>
          <w:b/>
          <w:bCs/>
        </w:rPr>
      </w:pPr>
      <w:r w:rsidRPr="00C26010">
        <w:rPr>
          <w:rFonts w:ascii="Arial" w:hAnsi="Arial" w:cs="Arial"/>
          <w:b/>
          <w:bCs/>
        </w:rPr>
        <w:t>Donaties ruilhuis</w:t>
      </w:r>
      <w:r w:rsidR="00892515" w:rsidRPr="00C26010">
        <w:rPr>
          <w:rFonts w:ascii="Arial" w:hAnsi="Arial" w:cs="Arial"/>
          <w:b/>
          <w:bCs/>
        </w:rPr>
        <w:t xml:space="preserve"> </w:t>
      </w:r>
      <w:r w:rsidR="00892515" w:rsidRPr="00C26010">
        <w:rPr>
          <w:rFonts w:ascii="Arial" w:hAnsi="Arial" w:cs="Arial"/>
          <w:b/>
          <w:bCs/>
          <w:color w:val="4EA72E" w:themeColor="accent6"/>
        </w:rPr>
        <w:sym w:font="Wingdings" w:char="F0E0"/>
      </w:r>
      <w:r w:rsidR="00892515" w:rsidRPr="00C26010">
        <w:rPr>
          <w:rFonts w:ascii="Arial" w:hAnsi="Arial" w:cs="Arial"/>
          <w:b/>
          <w:bCs/>
          <w:color w:val="4EA72E" w:themeColor="accent6"/>
        </w:rPr>
        <w:t xml:space="preserve"> </w:t>
      </w:r>
      <w:r w:rsidR="00892515" w:rsidRPr="00C26010">
        <w:rPr>
          <w:rFonts w:ascii="Arial" w:hAnsi="Arial" w:cs="Arial"/>
          <w:b/>
          <w:bCs/>
          <w:i/>
          <w:iCs/>
          <w:color w:val="4EA72E" w:themeColor="accent6"/>
        </w:rPr>
        <w:t>enkel deze donaties geven recht op ruilpunten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6788"/>
        <w:gridCol w:w="1554"/>
      </w:tblGrid>
      <w:tr w:rsidR="00892515" w:rsidRPr="00C26010" w14:paraId="3E22E904" w14:textId="77777777" w:rsidTr="00FC37B8">
        <w:tc>
          <w:tcPr>
            <w:tcW w:w="6788" w:type="dxa"/>
          </w:tcPr>
          <w:p w14:paraId="2D2AE31A" w14:textId="167F53DF" w:rsidR="00892515" w:rsidRPr="00C26010" w:rsidRDefault="00892515" w:rsidP="008925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 xml:space="preserve">Kinderkleding tot maat 128 </w:t>
            </w:r>
            <w:r w:rsidR="00EE0680" w:rsidRPr="00C26010">
              <w:rPr>
                <w:rFonts w:ascii="Arial" w:hAnsi="Arial" w:cs="Arial"/>
                <w:lang w:val="nl-NL"/>
              </w:rPr>
              <w:t>(gevouwen/gestreken)</w:t>
            </w:r>
          </w:p>
          <w:p w14:paraId="555B079E" w14:textId="780DADD5" w:rsidR="00892515" w:rsidRPr="00C26010" w:rsidRDefault="00892515" w:rsidP="008925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Zwangerschapskleding</w:t>
            </w:r>
            <w:r w:rsidR="00EE0680" w:rsidRPr="00C26010">
              <w:rPr>
                <w:rFonts w:ascii="Arial" w:hAnsi="Arial" w:cs="Arial"/>
                <w:lang w:val="nl-NL"/>
              </w:rPr>
              <w:t xml:space="preserve"> (gevouwen/gestreken)</w:t>
            </w:r>
          </w:p>
          <w:p w14:paraId="0A338A7F" w14:textId="77777777" w:rsidR="00892515" w:rsidRPr="00C26010" w:rsidRDefault="00892515" w:rsidP="008925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Schoolmateriaal</w:t>
            </w:r>
          </w:p>
          <w:p w14:paraId="74D04E67" w14:textId="64DA4F1F" w:rsidR="00892515" w:rsidRPr="00C26010" w:rsidRDefault="00892515" w:rsidP="008925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Babyuitzet (indien veilig!)</w:t>
            </w:r>
          </w:p>
          <w:p w14:paraId="7FEFFEBB" w14:textId="77777777" w:rsidR="00892515" w:rsidRPr="00C26010" w:rsidRDefault="00892515" w:rsidP="008925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Babyspeelgoed</w:t>
            </w:r>
          </w:p>
          <w:p w14:paraId="6341640B" w14:textId="4ADED5CB" w:rsidR="00224D44" w:rsidRPr="00C26010" w:rsidRDefault="00224D44" w:rsidP="00892515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Fopspenen (enkel nieuw in verpakking!)</w:t>
            </w:r>
          </w:p>
          <w:p w14:paraId="25ED8886" w14:textId="77777777" w:rsidR="00892515" w:rsidRPr="00C26010" w:rsidRDefault="00892515" w:rsidP="0089251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Alles in propere staat</w:t>
            </w:r>
            <w:r w:rsidR="00EE0680" w:rsidRPr="00C26010">
              <w:rPr>
                <w:rFonts w:ascii="Arial" w:hAnsi="Arial" w:cs="Arial"/>
                <w:lang w:val="nl-NL"/>
              </w:rPr>
              <w:t xml:space="preserve"> en onbeschadigd</w:t>
            </w:r>
            <w:r w:rsidRPr="00C26010">
              <w:rPr>
                <w:rFonts w:ascii="Arial" w:hAnsi="Arial" w:cs="Arial"/>
                <w:lang w:val="nl-NL"/>
              </w:rPr>
              <w:t>!</w:t>
            </w:r>
          </w:p>
          <w:p w14:paraId="07A23427" w14:textId="2956562C" w:rsidR="00EE0680" w:rsidRPr="00C26010" w:rsidRDefault="00EE0680" w:rsidP="00892515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lang w:val="nl-NL"/>
              </w:rPr>
            </w:pPr>
            <w:r w:rsidRPr="00C26010">
              <w:rPr>
                <w:rFonts w:ascii="Arial" w:hAnsi="Arial" w:cs="Arial"/>
                <w:lang w:val="nl-NL"/>
              </w:rPr>
              <w:t>Kinderwagens : demonstratie hoe te plooien; geen platte banden!</w:t>
            </w:r>
          </w:p>
        </w:tc>
        <w:tc>
          <w:tcPr>
            <w:tcW w:w="1554" w:type="dxa"/>
          </w:tcPr>
          <w:p w14:paraId="74B77C27" w14:textId="77777777" w:rsidR="00892515" w:rsidRPr="00C26010" w:rsidRDefault="00892515" w:rsidP="00FC37B8">
            <w:p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noProof/>
              </w:rPr>
              <w:drawing>
                <wp:inline distT="0" distB="0" distL="0" distR="0" wp14:anchorId="6A563085" wp14:editId="1FD09D54">
                  <wp:extent cx="718684" cy="720000"/>
                  <wp:effectExtent l="0" t="0" r="5715" b="4445"/>
                  <wp:docPr id="1832061811" name="Afbeelding 1" descr="6,300+ Transparent Check Mark Stock Photos, Pictures &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300+ Transparent Check Mark Stock Photos, Pictures &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61" t="13983" r="50802" b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84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515" w:rsidRPr="00C26010" w14:paraId="26537257" w14:textId="77777777" w:rsidTr="00FC37B8">
        <w:tc>
          <w:tcPr>
            <w:tcW w:w="6788" w:type="dxa"/>
          </w:tcPr>
          <w:p w14:paraId="69FA80E4" w14:textId="77777777" w:rsidR="00892515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lang w:val="nl-NL"/>
              </w:rPr>
              <w:t>Bed- of parkomranding</w:t>
            </w:r>
          </w:p>
          <w:p w14:paraId="3CD0798A" w14:textId="77777777" w:rsidR="00EE0680" w:rsidRPr="00C26010" w:rsidRDefault="00EE0680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6010">
              <w:rPr>
                <w:rFonts w:ascii="Arial" w:hAnsi="Arial" w:cs="Arial"/>
              </w:rPr>
              <w:t>Maxi-</w:t>
            </w:r>
            <w:proofErr w:type="spellStart"/>
            <w:r w:rsidRPr="00C26010">
              <w:rPr>
                <w:rFonts w:ascii="Arial" w:hAnsi="Arial" w:cs="Arial"/>
              </w:rPr>
              <w:t>cosi</w:t>
            </w:r>
            <w:r w:rsidR="00970DA3" w:rsidRPr="00C26010">
              <w:rPr>
                <w:rFonts w:ascii="Arial" w:hAnsi="Arial" w:cs="Arial"/>
              </w:rPr>
              <w:t>’</w:t>
            </w:r>
            <w:r w:rsidRPr="00C26010">
              <w:rPr>
                <w:rFonts w:ascii="Arial" w:hAnsi="Arial" w:cs="Arial"/>
              </w:rPr>
              <w:t>s</w:t>
            </w:r>
            <w:proofErr w:type="spellEnd"/>
            <w:r w:rsidRPr="00C26010">
              <w:rPr>
                <w:rFonts w:ascii="Arial" w:hAnsi="Arial" w:cs="Arial"/>
              </w:rPr>
              <w:t xml:space="preserve"> </w:t>
            </w:r>
            <w:r w:rsidR="00970DA3" w:rsidRPr="00C26010">
              <w:rPr>
                <w:rFonts w:ascii="Arial" w:hAnsi="Arial" w:cs="Arial"/>
              </w:rPr>
              <w:t xml:space="preserve">en draagmanden </w:t>
            </w:r>
            <w:r w:rsidRPr="00C26010">
              <w:rPr>
                <w:rFonts w:ascii="Arial" w:hAnsi="Arial" w:cs="Arial"/>
              </w:rPr>
              <w:t>zonder onderstel</w:t>
            </w:r>
          </w:p>
          <w:p w14:paraId="54C5838E" w14:textId="30D49505" w:rsidR="00224D44" w:rsidRPr="00C26010" w:rsidRDefault="00224D44" w:rsidP="00EE0680">
            <w:pPr>
              <w:pStyle w:val="Lijstaline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C26010">
              <w:rPr>
                <w:rFonts w:ascii="Arial" w:hAnsi="Arial" w:cs="Arial"/>
              </w:rPr>
              <w:t>Gebruikte fopspenen</w:t>
            </w:r>
          </w:p>
        </w:tc>
        <w:tc>
          <w:tcPr>
            <w:tcW w:w="1554" w:type="dxa"/>
          </w:tcPr>
          <w:p w14:paraId="3854BFEB" w14:textId="77777777" w:rsidR="00892515" w:rsidRPr="00C26010" w:rsidRDefault="00892515" w:rsidP="00FC37B8">
            <w:pPr>
              <w:rPr>
                <w:rFonts w:ascii="Arial" w:hAnsi="Arial" w:cs="Arial"/>
                <w:b/>
                <w:bCs/>
              </w:rPr>
            </w:pPr>
            <w:r w:rsidRPr="00C26010">
              <w:rPr>
                <w:rFonts w:ascii="Arial" w:hAnsi="Arial" w:cs="Arial"/>
                <w:noProof/>
              </w:rPr>
              <w:drawing>
                <wp:inline distT="0" distB="0" distL="0" distR="0" wp14:anchorId="46A6DB96" wp14:editId="61BCB74B">
                  <wp:extent cx="726382" cy="720000"/>
                  <wp:effectExtent l="0" t="0" r="0" b="4445"/>
                  <wp:docPr id="851492560" name="Afbeelding 1" descr="6,300+ Transparent Check Mark Stock Photos, Pictures &amp; Royalty-Free Images 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,300+ Transparent Check Mark Stock Photos, Pictures &amp; Royalty-Free Images 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371" t="13983" r="4322" b="150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382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F2B724" w14:textId="77777777" w:rsidR="00892515" w:rsidRPr="00C26010" w:rsidRDefault="00892515" w:rsidP="00FD0975">
      <w:pPr>
        <w:ind w:left="720" w:hanging="360"/>
        <w:rPr>
          <w:rFonts w:ascii="Arial" w:hAnsi="Arial" w:cs="Arial"/>
          <w:b/>
          <w:bCs/>
        </w:rPr>
      </w:pPr>
    </w:p>
    <w:p w14:paraId="5EB668E2" w14:textId="7E0899AE" w:rsidR="00B83073" w:rsidRPr="00C26010" w:rsidRDefault="00B83073" w:rsidP="00EE06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lang w:val="nl-NL"/>
        </w:rPr>
      </w:pPr>
      <w:r w:rsidRPr="00C26010">
        <w:rPr>
          <w:rFonts w:ascii="Arial" w:hAnsi="Arial" w:cs="Arial"/>
          <w:lang w:val="nl-NL"/>
        </w:rPr>
        <w:t xml:space="preserve">Het personeel bepaalt of </w:t>
      </w:r>
      <w:r w:rsidR="00D50D56" w:rsidRPr="00C26010">
        <w:rPr>
          <w:rFonts w:ascii="Arial" w:hAnsi="Arial" w:cs="Arial"/>
          <w:lang w:val="nl-NL"/>
        </w:rPr>
        <w:t>donaties worden</w:t>
      </w:r>
      <w:r w:rsidRPr="00C26010">
        <w:rPr>
          <w:rFonts w:ascii="Arial" w:hAnsi="Arial" w:cs="Arial"/>
          <w:lang w:val="nl-NL"/>
        </w:rPr>
        <w:t xml:space="preserve"> opgenomen in het aanbod van het ruilhuis of speelotheek, of gedoneerd </w:t>
      </w:r>
      <w:r w:rsidR="00892515" w:rsidRPr="00C26010">
        <w:rPr>
          <w:rFonts w:ascii="Arial" w:hAnsi="Arial" w:cs="Arial"/>
          <w:lang w:val="nl-NL"/>
        </w:rPr>
        <w:t xml:space="preserve">wordt </w:t>
      </w:r>
      <w:r w:rsidRPr="00C26010">
        <w:rPr>
          <w:rFonts w:ascii="Arial" w:hAnsi="Arial" w:cs="Arial"/>
          <w:lang w:val="nl-NL"/>
        </w:rPr>
        <w:t>aan andere gezinnen (weggeef).</w:t>
      </w:r>
    </w:p>
    <w:p w14:paraId="3D52CF3E" w14:textId="6F14C420" w:rsidR="00C26010" w:rsidRPr="00BA121E" w:rsidRDefault="00C26010" w:rsidP="00EE06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i/>
          <w:iCs/>
          <w:lang w:val="nl-NL"/>
        </w:rPr>
      </w:pPr>
      <w:r w:rsidRPr="00BA121E">
        <w:rPr>
          <w:rFonts w:ascii="Arial" w:hAnsi="Arial" w:cs="Arial"/>
          <w:i/>
          <w:iCs/>
          <w:lang w:val="nl-NL"/>
        </w:rPr>
        <w:t xml:space="preserve">*Deze lijst </w:t>
      </w:r>
      <w:r w:rsidR="00BA121E" w:rsidRPr="00BA121E">
        <w:rPr>
          <w:rFonts w:ascii="Arial" w:hAnsi="Arial" w:cs="Arial"/>
          <w:i/>
          <w:iCs/>
          <w:lang w:val="nl-NL"/>
        </w:rPr>
        <w:t xml:space="preserve">kan worden aangepast naargelang het over- of </w:t>
      </w:r>
      <w:proofErr w:type="spellStart"/>
      <w:r w:rsidR="00BA121E" w:rsidRPr="00BA121E">
        <w:rPr>
          <w:rFonts w:ascii="Arial" w:hAnsi="Arial" w:cs="Arial"/>
          <w:i/>
          <w:iCs/>
          <w:lang w:val="nl-NL"/>
        </w:rPr>
        <w:t>onderaanbod</w:t>
      </w:r>
      <w:proofErr w:type="spellEnd"/>
      <w:r w:rsidR="00BA121E" w:rsidRPr="00BA121E">
        <w:rPr>
          <w:rFonts w:ascii="Arial" w:hAnsi="Arial" w:cs="Arial"/>
          <w:i/>
          <w:iCs/>
          <w:lang w:val="nl-NL"/>
        </w:rPr>
        <w:t>.</w:t>
      </w:r>
    </w:p>
    <w:p w14:paraId="737729D8" w14:textId="77777777" w:rsidR="00FD0975" w:rsidRPr="00C26010" w:rsidRDefault="00FD0975">
      <w:pPr>
        <w:rPr>
          <w:rFonts w:ascii="Arial" w:hAnsi="Arial" w:cs="Arial"/>
        </w:rPr>
      </w:pPr>
    </w:p>
    <w:sectPr w:rsidR="00FD0975" w:rsidRPr="00C26010" w:rsidSect="00347B5F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32E"/>
    <w:multiLevelType w:val="hybridMultilevel"/>
    <w:tmpl w:val="C7F45CEE"/>
    <w:lvl w:ilvl="0" w:tplc="A9826C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69FE"/>
    <w:multiLevelType w:val="hybridMultilevel"/>
    <w:tmpl w:val="E5C094FA"/>
    <w:lvl w:ilvl="0" w:tplc="5028735A">
      <w:start w:val="47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71DDD"/>
    <w:multiLevelType w:val="hybridMultilevel"/>
    <w:tmpl w:val="93FE0A7E"/>
    <w:lvl w:ilvl="0" w:tplc="24A67B4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944823">
    <w:abstractNumId w:val="1"/>
  </w:num>
  <w:num w:numId="2" w16cid:durableId="1758211770">
    <w:abstractNumId w:val="0"/>
  </w:num>
  <w:num w:numId="3" w16cid:durableId="157608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5"/>
    <w:rsid w:val="0001213B"/>
    <w:rsid w:val="000A584C"/>
    <w:rsid w:val="000E1240"/>
    <w:rsid w:val="001C401A"/>
    <w:rsid w:val="00224D44"/>
    <w:rsid w:val="00347B5F"/>
    <w:rsid w:val="003B6FB8"/>
    <w:rsid w:val="00442064"/>
    <w:rsid w:val="00794EDD"/>
    <w:rsid w:val="00835244"/>
    <w:rsid w:val="00892515"/>
    <w:rsid w:val="00910EBA"/>
    <w:rsid w:val="00970DA3"/>
    <w:rsid w:val="009D40EB"/>
    <w:rsid w:val="00B83073"/>
    <w:rsid w:val="00BA121E"/>
    <w:rsid w:val="00BB7BE9"/>
    <w:rsid w:val="00C26010"/>
    <w:rsid w:val="00D50D56"/>
    <w:rsid w:val="00D95897"/>
    <w:rsid w:val="00EE0680"/>
    <w:rsid w:val="00F6688F"/>
    <w:rsid w:val="00FD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BD25"/>
  <w15:chartTrackingRefBased/>
  <w15:docId w15:val="{F6A15A38-6D6C-4A6A-A48E-3F11265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515"/>
  </w:style>
  <w:style w:type="paragraph" w:styleId="Kop1">
    <w:name w:val="heading 1"/>
    <w:basedOn w:val="Standaard"/>
    <w:next w:val="Standaard"/>
    <w:link w:val="Kop1Char"/>
    <w:uiPriority w:val="9"/>
    <w:qFormat/>
    <w:rsid w:val="00FD09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0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09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09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09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09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09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09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09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09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09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09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097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097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097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097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097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09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09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09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09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0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097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097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097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09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097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097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892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 Saskia</dc:creator>
  <cp:keywords/>
  <dc:description/>
  <cp:lastModifiedBy>Saskia Melis</cp:lastModifiedBy>
  <cp:revision>12</cp:revision>
  <dcterms:created xsi:type="dcterms:W3CDTF">2025-04-23T10:11:00Z</dcterms:created>
  <dcterms:modified xsi:type="dcterms:W3CDTF">2025-07-22T08:24:00Z</dcterms:modified>
</cp:coreProperties>
</file>